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79" w:rsidRDefault="00335E79" w:rsidP="00E30A7E">
      <w:pPr>
        <w:tabs>
          <w:tab w:val="left" w:pos="8804"/>
        </w:tabs>
        <w:spacing w:after="0"/>
        <w:ind w:left="-993" w:right="-568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задача классного руководителя (общая с задачами родителей) - создать условия для свободного развития физических и духовных сил учеников, руководствуясь интересами детей и их возрастными потребностями, защитить от всех неблагоприятных факторов, меш</w:t>
      </w:r>
      <w:r>
        <w:rPr>
          <w:rFonts w:ascii="Times New Roman" w:eastAsia="Times New Roman" w:hAnsi="Times New Roman" w:cs="Times New Roman"/>
          <w:sz w:val="28"/>
        </w:rPr>
        <w:t>ающих этому.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Классный руководитель должен знать проблемы физического и психического здоровья своих учеников и сделать всё возможное, чтобы и родители, и ученики не боялись рассказывать классному руководителю о своих трудностях.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первое место работы я вын</w:t>
      </w:r>
      <w:r>
        <w:rPr>
          <w:rFonts w:ascii="Times New Roman" w:eastAsia="Times New Roman" w:hAnsi="Times New Roman" w:cs="Times New Roman"/>
          <w:sz w:val="28"/>
        </w:rPr>
        <w:t>ошу проблемы физического здоровья учащихся, поскольку именно качество здоровья ребёнка обуславливает успехи в учёбе и уровень его общего развития.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обеспечения нормального физического здоровья школьников я, как классный руководитель, работаю по следующи</w:t>
      </w:r>
      <w:r>
        <w:rPr>
          <w:rFonts w:ascii="Times New Roman" w:eastAsia="Times New Roman" w:hAnsi="Times New Roman" w:cs="Times New Roman"/>
          <w:sz w:val="28"/>
        </w:rPr>
        <w:t>м направлениям:</w:t>
      </w:r>
    </w:p>
    <w:p w:rsidR="00335E79" w:rsidRDefault="00E30A7E" w:rsidP="00DB4F44">
      <w:pPr>
        <w:numPr>
          <w:ilvl w:val="0"/>
          <w:numId w:val="1"/>
        </w:numPr>
        <w:tabs>
          <w:tab w:val="left" w:pos="8804"/>
        </w:tabs>
        <w:spacing w:after="0"/>
        <w:ind w:left="1288" w:right="-56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просвещение детей по программе "Здоровье";</w:t>
      </w:r>
    </w:p>
    <w:p w:rsidR="00335E79" w:rsidRDefault="00E30A7E" w:rsidP="00DB4F44">
      <w:pPr>
        <w:numPr>
          <w:ilvl w:val="0"/>
          <w:numId w:val="1"/>
        </w:numPr>
        <w:tabs>
          <w:tab w:val="left" w:pos="8804"/>
        </w:tabs>
        <w:spacing w:after="0"/>
        <w:ind w:left="1288" w:right="-56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привлечение к этой деятельности преподавателя физической культуры, родителей;</w:t>
      </w:r>
    </w:p>
    <w:p w:rsidR="00335E79" w:rsidRDefault="00E30A7E" w:rsidP="00DB4F44">
      <w:pPr>
        <w:numPr>
          <w:ilvl w:val="0"/>
          <w:numId w:val="1"/>
        </w:numPr>
        <w:tabs>
          <w:tab w:val="left" w:pos="8804"/>
        </w:tabs>
        <w:spacing w:after="0"/>
        <w:ind w:left="1288" w:right="-56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подготовка и проведение классных мероприятий, направленных на развитие осознания учениками самооценки здоровья;</w:t>
      </w:r>
    </w:p>
    <w:p w:rsidR="00335E79" w:rsidRDefault="00E30A7E" w:rsidP="00DB4F44">
      <w:pPr>
        <w:numPr>
          <w:ilvl w:val="0"/>
          <w:numId w:val="1"/>
        </w:numPr>
        <w:tabs>
          <w:tab w:val="left" w:pos="8804"/>
        </w:tabs>
        <w:spacing w:after="0"/>
        <w:ind w:left="1288" w:right="-56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информация для родителей о специфике физического развития, вынесение вопросов сохранения физического здоровья на родительские собрания, привлечение специалистов-медиков к просветительской и практической работе с родителями учеников и самими учениками.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</w:t>
      </w:r>
      <w:r>
        <w:rPr>
          <w:rFonts w:ascii="Times New Roman" w:eastAsia="Times New Roman" w:hAnsi="Times New Roman" w:cs="Times New Roman"/>
          <w:sz w:val="28"/>
        </w:rPr>
        <w:t>ое направление моей деятельности - общение. Общение - это воздействие, обуславливающее самое максимальное развитие личности ребёнка, это этическое воздействие на признанные ценности Человека. Успеху работы способствуют три личностных образования: интерес к</w:t>
      </w:r>
      <w:r>
        <w:rPr>
          <w:rFonts w:ascii="Times New Roman" w:eastAsia="Times New Roman" w:hAnsi="Times New Roman" w:cs="Times New Roman"/>
          <w:sz w:val="28"/>
        </w:rPr>
        <w:t xml:space="preserve"> жизни, интерес к человеку, интерес к культуре. Решение проблемы общения приводит детей к пониманию общечеловеческих ценностей, когда они становятся нормой для учащихся.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Интерес к жизни - это непременное условие работы с детьми, условие эффективности воспи</w:t>
      </w:r>
      <w:r>
        <w:rPr>
          <w:rFonts w:ascii="Times New Roman" w:eastAsia="Times New Roman" w:hAnsi="Times New Roman" w:cs="Times New Roman"/>
          <w:sz w:val="28"/>
        </w:rPr>
        <w:t xml:space="preserve">тания. Воспитание с этих позиций направлено на формирование способности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счастливым, в основе которой - принятие жизни, как дара природы.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Понимание и восприятие человека как личности, имеющей право на понимание, способной самосовершенствоваться, облада</w:t>
      </w:r>
      <w:r>
        <w:rPr>
          <w:rFonts w:ascii="Times New Roman" w:eastAsia="Times New Roman" w:hAnsi="Times New Roman" w:cs="Times New Roman"/>
          <w:sz w:val="28"/>
        </w:rPr>
        <w:t>ющей индивидуальными ценностями (семья, близкие люди, увлечения).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Классный руководитель должен воспринимать детей, как носителей автономного индивидуального  внутреннего мира, и поэтому быть простым в общении, добрым в оценке, спокойным и несуетливым в орг</w:t>
      </w:r>
      <w:r>
        <w:rPr>
          <w:rFonts w:ascii="Times New Roman" w:eastAsia="Times New Roman" w:hAnsi="Times New Roman" w:cs="Times New Roman"/>
          <w:sz w:val="28"/>
        </w:rPr>
        <w:t>анизации дела, то есть профессионально компетентным.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Культурные ценности мира. Их значение в развитии, и становлении человека, формировании понимания их необходимости и важности в жизни.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Какие общечеловеческие ценности могут помочь в воспитательном процесс</w:t>
      </w:r>
      <w:r>
        <w:rPr>
          <w:rFonts w:ascii="Times New Roman" w:eastAsia="Times New Roman" w:hAnsi="Times New Roman" w:cs="Times New Roman"/>
          <w:sz w:val="28"/>
        </w:rPr>
        <w:t>е - введение ребёнка в контекст современной культуры. Главная их роль - стать регулятором норм общения между людьми, критериями оценки поступков человека.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Немаловажным в реализации процесса воспитания культуры школьников является постоянное изучение учащих</w:t>
      </w:r>
      <w:r>
        <w:rPr>
          <w:rFonts w:ascii="Times New Roman" w:eastAsia="Times New Roman" w:hAnsi="Times New Roman" w:cs="Times New Roman"/>
          <w:sz w:val="28"/>
        </w:rPr>
        <w:t xml:space="preserve">ся, наблюдение за нравственным развитием детей. И здесь, конечно, необходимы критерии, на которые я ориентируюсь в первую очередь. Вероятно, в качестве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основополагающих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здесь следует выделить следующее:</w:t>
      </w:r>
    </w:p>
    <w:p w:rsidR="00335E79" w:rsidRDefault="00E30A7E" w:rsidP="00DB4F44">
      <w:pPr>
        <w:numPr>
          <w:ilvl w:val="0"/>
          <w:numId w:val="2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за последствия своего поступка, повед</w:t>
      </w:r>
      <w:r>
        <w:rPr>
          <w:rFonts w:ascii="Times New Roman" w:eastAsia="Times New Roman" w:hAnsi="Times New Roman" w:cs="Times New Roman"/>
          <w:sz w:val="28"/>
        </w:rPr>
        <w:t>ения в целом;</w:t>
      </w:r>
    </w:p>
    <w:p w:rsidR="00335E79" w:rsidRDefault="00E30A7E" w:rsidP="00DB4F44">
      <w:pPr>
        <w:numPr>
          <w:ilvl w:val="0"/>
          <w:numId w:val="2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гуманность, как проявление уважения и доброжелательного отношения к любому человеку;</w:t>
      </w:r>
    </w:p>
    <w:p w:rsidR="00335E79" w:rsidRDefault="00E30A7E" w:rsidP="00DB4F44">
      <w:pPr>
        <w:numPr>
          <w:ilvl w:val="0"/>
          <w:numId w:val="2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честь, как чувство собственного достоинства, основанного на уважении к достоинству другого.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Культура, как и вся жизнь, постоянно изменяется, находится в пост</w:t>
      </w:r>
      <w:r>
        <w:rPr>
          <w:rFonts w:ascii="Times New Roman" w:eastAsia="Times New Roman" w:hAnsi="Times New Roman" w:cs="Times New Roman"/>
          <w:sz w:val="28"/>
        </w:rPr>
        <w:t>оянном развитии. Задача педагога - помочь учащимся понять, что без принятия культурных ценностей мира, без их освоения они не смогут состояться во взрослой жизни.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Третье направление классного руководителя - это познавательная сфера жизни ребёнка. Защита уч</w:t>
      </w:r>
      <w:r>
        <w:rPr>
          <w:rFonts w:ascii="Times New Roman" w:eastAsia="Times New Roman" w:hAnsi="Times New Roman" w:cs="Times New Roman"/>
          <w:sz w:val="28"/>
        </w:rPr>
        <w:t>еника в этой области означает разъяснение всем учителям-предметникам индивидуальных особенностей школьника. Классный руководитель при этом защищает не ученика, а человека в нём, подходя к каждому ребёнку с "оптимистической" позиции.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решения этой пробле</w:t>
      </w:r>
      <w:r>
        <w:rPr>
          <w:rFonts w:ascii="Times New Roman" w:eastAsia="Times New Roman" w:hAnsi="Times New Roman" w:cs="Times New Roman"/>
          <w:sz w:val="28"/>
        </w:rPr>
        <w:t xml:space="preserve">мы нужно обратить внимание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35E79" w:rsidRDefault="00E30A7E" w:rsidP="00DB4F44">
      <w:pPr>
        <w:numPr>
          <w:ilvl w:val="0"/>
          <w:numId w:val="3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выработку совместно с семьёй тактики в развитии учебных мнений ученика, его познавательной активности, его будущего профессионального определения;</w:t>
      </w:r>
    </w:p>
    <w:p w:rsidR="00335E79" w:rsidRDefault="00E30A7E" w:rsidP="00DB4F44">
      <w:pPr>
        <w:numPr>
          <w:ilvl w:val="0"/>
          <w:numId w:val="3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мероприятий, расширяющих кругозор и познавательные интересы ученика, стимулирующих любознательность, исследовательское мышление;</w:t>
      </w:r>
    </w:p>
    <w:p w:rsidR="00335E79" w:rsidRDefault="00E30A7E" w:rsidP="00DB4F44">
      <w:pPr>
        <w:numPr>
          <w:ilvl w:val="0"/>
          <w:numId w:val="3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психолого-педагогических консилиумов, разрабатывающих программы коррекции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отдельных учащихся и всего класса;</w:t>
      </w:r>
    </w:p>
    <w:p w:rsidR="00335E79" w:rsidRDefault="00E30A7E" w:rsidP="00DB4F44">
      <w:pPr>
        <w:numPr>
          <w:ilvl w:val="0"/>
          <w:numId w:val="3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классных часов по совершенствованию у учащихся учебных умений и возможностей, саморазвитию.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Четвёртое нап</w:t>
      </w:r>
      <w:r>
        <w:rPr>
          <w:rFonts w:ascii="Times New Roman" w:eastAsia="Times New Roman" w:hAnsi="Times New Roman" w:cs="Times New Roman"/>
          <w:sz w:val="28"/>
        </w:rPr>
        <w:t>равление деятельности - это семья, в которой растёт, формируется, воспитывается ученик. Классный руководитель должен помнить, что, воспитывая ученика, он влияет, в первую очередь, на воспитательный потенциал семьи. Объектом профессионального внимания высту</w:t>
      </w:r>
      <w:r>
        <w:rPr>
          <w:rFonts w:ascii="Times New Roman" w:eastAsia="Times New Roman" w:hAnsi="Times New Roman" w:cs="Times New Roman"/>
          <w:sz w:val="28"/>
        </w:rPr>
        <w:t>пает не сама семья и не родители ребёнка, а семейное воспитание. Именно в этих рамках рассматривается его взаимодействие с родителями. Педагогу необходимо знать, какова сфера материального бытия ребёнка, каков образ его жизни, каковы традиции и обычаи семь</w:t>
      </w:r>
      <w:r>
        <w:rPr>
          <w:rFonts w:ascii="Times New Roman" w:eastAsia="Times New Roman" w:hAnsi="Times New Roman" w:cs="Times New Roman"/>
          <w:sz w:val="28"/>
        </w:rPr>
        <w:t>и. Здесь необходимо следующее:</w:t>
      </w:r>
    </w:p>
    <w:p w:rsidR="00335E79" w:rsidRDefault="00E30A7E" w:rsidP="00DB4F44">
      <w:pPr>
        <w:numPr>
          <w:ilvl w:val="0"/>
          <w:numId w:val="4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семейной атмосферы, окружающей ученика, его взаимоотношений с членами семьи;</w:t>
      </w:r>
    </w:p>
    <w:p w:rsidR="00335E79" w:rsidRDefault="00E30A7E" w:rsidP="00DB4F44">
      <w:pPr>
        <w:numPr>
          <w:ilvl w:val="0"/>
          <w:numId w:val="4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психолого-педагогическое просвещение родителей через систему родительских собраний, консультаций, бесед;</w:t>
      </w:r>
    </w:p>
    <w:p w:rsidR="00335E79" w:rsidRDefault="00E30A7E" w:rsidP="00DB4F44">
      <w:pPr>
        <w:numPr>
          <w:ilvl w:val="0"/>
          <w:numId w:val="4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и совместное проведени</w:t>
      </w:r>
      <w:r>
        <w:rPr>
          <w:rFonts w:ascii="Times New Roman" w:eastAsia="Times New Roman" w:hAnsi="Times New Roman" w:cs="Times New Roman"/>
          <w:sz w:val="28"/>
        </w:rPr>
        <w:t>е свободного времени детей и родителей:</w:t>
      </w:r>
    </w:p>
    <w:p w:rsidR="00335E79" w:rsidRDefault="00E30A7E" w:rsidP="00DB4F44">
      <w:pPr>
        <w:numPr>
          <w:ilvl w:val="0"/>
          <w:numId w:val="4"/>
        </w:numPr>
        <w:tabs>
          <w:tab w:val="left" w:pos="8804"/>
        </w:tabs>
        <w:spacing w:after="0"/>
        <w:ind w:left="720" w:right="-56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защита интересов и прав ребёнка в так называемых "трудных семьях".</w:t>
      </w:r>
    </w:p>
    <w:p w:rsidR="00335E79" w:rsidRDefault="00E30A7E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реализуется функция родительского просвещения (сведения о воспитательной концепции школы, педагогической позиции классного руководителя</w:t>
      </w:r>
      <w:r>
        <w:rPr>
          <w:rFonts w:ascii="Times New Roman" w:eastAsia="Times New Roman" w:hAnsi="Times New Roman" w:cs="Times New Roman"/>
          <w:sz w:val="28"/>
        </w:rPr>
        <w:t xml:space="preserve">, о методике воспитания, о целях и задачах личностного развития школьников на данный период, о ходе духовного развития ребёнка, об особенностях школьной деятельности ученика, о взаимоотношениях в группе, о выявленных способностях и текущих успехах и т.п.) </w:t>
      </w:r>
      <w:r>
        <w:rPr>
          <w:rFonts w:ascii="Times New Roman" w:eastAsia="Times New Roman" w:hAnsi="Times New Roman" w:cs="Times New Roman"/>
          <w:sz w:val="28"/>
        </w:rPr>
        <w:t>и корректировка семейного воспитания именно той стороны, которая имеет отношение к ребёнку (искусство любить детей), режиму жизни и деятельности ребёнка, обеспечивающие  коррекцию личности родителей.</w:t>
      </w:r>
    </w:p>
    <w:p w:rsidR="00335E79" w:rsidRDefault="00335E79" w:rsidP="00DB4F44">
      <w:pPr>
        <w:tabs>
          <w:tab w:val="left" w:pos="8804"/>
        </w:tabs>
        <w:spacing w:after="0"/>
        <w:ind w:right="-568" w:firstLine="568"/>
        <w:rPr>
          <w:rFonts w:ascii="Times New Roman" w:eastAsia="Times New Roman" w:hAnsi="Times New Roman" w:cs="Times New Roman"/>
          <w:sz w:val="28"/>
        </w:rPr>
      </w:pPr>
    </w:p>
    <w:p w:rsidR="00335E79" w:rsidRDefault="00335E79">
      <w:pPr>
        <w:tabs>
          <w:tab w:val="left" w:pos="8804"/>
        </w:tabs>
        <w:spacing w:after="0"/>
        <w:ind w:right="-568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35E79" w:rsidRDefault="00335E79">
      <w:pPr>
        <w:tabs>
          <w:tab w:val="left" w:pos="8804"/>
        </w:tabs>
        <w:spacing w:after="0"/>
        <w:ind w:right="-568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35E79" w:rsidRDefault="00335E79">
      <w:pPr>
        <w:tabs>
          <w:tab w:val="left" w:pos="8804"/>
        </w:tabs>
        <w:spacing w:after="0"/>
        <w:ind w:right="-568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35E79" w:rsidRDefault="00335E79">
      <w:pPr>
        <w:tabs>
          <w:tab w:val="left" w:pos="8804"/>
        </w:tabs>
        <w:spacing w:after="0"/>
        <w:ind w:right="-568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335E79" w:rsidRDefault="00335E79">
      <w:pPr>
        <w:tabs>
          <w:tab w:val="left" w:pos="8804"/>
        </w:tabs>
        <w:spacing w:after="0"/>
        <w:ind w:right="-568" w:firstLine="568"/>
        <w:jc w:val="both"/>
        <w:rPr>
          <w:rFonts w:ascii="Calibri" w:eastAsia="Calibri" w:hAnsi="Calibri" w:cs="Calibri"/>
        </w:rPr>
      </w:pPr>
    </w:p>
    <w:sectPr w:rsidR="00335E79" w:rsidSect="00E30A7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2BD"/>
    <w:multiLevelType w:val="multilevel"/>
    <w:tmpl w:val="6ECAC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207C9"/>
    <w:multiLevelType w:val="multilevel"/>
    <w:tmpl w:val="CB48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168E7"/>
    <w:multiLevelType w:val="multilevel"/>
    <w:tmpl w:val="5E6E2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277E1"/>
    <w:multiLevelType w:val="multilevel"/>
    <w:tmpl w:val="6F00F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E79"/>
    <w:rsid w:val="00335E79"/>
    <w:rsid w:val="00CC6687"/>
    <w:rsid w:val="00DB4F44"/>
    <w:rsid w:val="00E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 Jufanova</cp:lastModifiedBy>
  <cp:revision>4</cp:revision>
  <dcterms:created xsi:type="dcterms:W3CDTF">2016-11-23T05:32:00Z</dcterms:created>
  <dcterms:modified xsi:type="dcterms:W3CDTF">2016-11-23T05:34:00Z</dcterms:modified>
</cp:coreProperties>
</file>